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CE7" w:rsidRPr="007E1CE7" w:rsidRDefault="007E1CE7" w:rsidP="00CE1C9A">
      <w:pPr>
        <w:pStyle w:val="Default"/>
        <w:rPr>
          <w:rFonts w:ascii="Times New Roman" w:hAnsi="Times New Roman" w:cs="Times New Roman"/>
          <w:b/>
          <w:sz w:val="28"/>
          <w:szCs w:val="28"/>
        </w:rPr>
      </w:pPr>
      <w:r w:rsidRPr="007E1CE7">
        <w:rPr>
          <w:rFonts w:ascii="Times New Roman" w:hAnsi="Times New Roman" w:cs="Times New Roman"/>
          <w:b/>
          <w:sz w:val="28"/>
          <w:szCs w:val="28"/>
        </w:rPr>
        <w:t>Центральное МТУ по надзору за ЯРБ Ростехнадзора п</w:t>
      </w:r>
      <w:r w:rsidR="00CE1C9A">
        <w:rPr>
          <w:rFonts w:ascii="Times New Roman" w:hAnsi="Times New Roman" w:cs="Times New Roman"/>
          <w:b/>
          <w:sz w:val="28"/>
          <w:szCs w:val="28"/>
        </w:rPr>
        <w:t>роведет публичное обсуждение</w:t>
      </w:r>
      <w:r w:rsidRPr="007E1CE7">
        <w:rPr>
          <w:rFonts w:ascii="Times New Roman" w:hAnsi="Times New Roman" w:cs="Times New Roman"/>
          <w:b/>
          <w:sz w:val="28"/>
          <w:szCs w:val="28"/>
        </w:rPr>
        <w:t xml:space="preserve"> правоприменительной практики </w:t>
      </w:r>
      <w:r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CE1C9A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 квартал </w:t>
      </w:r>
      <w:r w:rsidRPr="007E1CE7">
        <w:rPr>
          <w:rFonts w:ascii="Times New Roman" w:hAnsi="Times New Roman" w:cs="Times New Roman"/>
          <w:b/>
          <w:sz w:val="28"/>
          <w:szCs w:val="28"/>
        </w:rPr>
        <w:t xml:space="preserve">2022 года </w:t>
      </w:r>
    </w:p>
    <w:p w:rsidR="000D12F1" w:rsidRDefault="000D12F1" w:rsidP="000D12F1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</w:p>
    <w:p w:rsidR="00EF1D31" w:rsidRDefault="007E1CE7" w:rsidP="00EF1D31">
      <w:pPr>
        <w:pStyle w:val="Default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Центральное МТУ</w:t>
      </w:r>
      <w:r w:rsidR="00EF1D31">
        <w:rPr>
          <w:rFonts w:ascii="Times New Roman" w:hAnsi="Times New Roman" w:cs="Times New Roman"/>
          <w:sz w:val="28"/>
          <w:szCs w:val="28"/>
        </w:rPr>
        <w:t xml:space="preserve"> по надзору за ЯРБ Ростехнадзора </w:t>
      </w:r>
      <w:r w:rsidR="00CE1C9A">
        <w:rPr>
          <w:rFonts w:ascii="Times New Roman" w:hAnsi="Times New Roman" w:cs="Times New Roman"/>
          <w:sz w:val="28"/>
          <w:szCs w:val="28"/>
        </w:rPr>
        <w:t xml:space="preserve">29 июня 2022 года </w:t>
      </w:r>
      <w:r w:rsidR="00EF1D31">
        <w:rPr>
          <w:rFonts w:ascii="Times New Roman" w:hAnsi="Times New Roman" w:cs="Times New Roman"/>
          <w:sz w:val="28"/>
          <w:szCs w:val="28"/>
        </w:rPr>
        <w:t xml:space="preserve">в режиме видеоконференции </w:t>
      </w:r>
      <w:r w:rsidR="00CE1C9A" w:rsidRPr="00DF7CAF">
        <w:rPr>
          <w:rFonts w:ascii="Times New Roman" w:hAnsi="Times New Roman"/>
          <w:sz w:val="28"/>
          <w:szCs w:val="28"/>
        </w:rPr>
        <w:t>пров</w:t>
      </w:r>
      <w:r w:rsidR="00CE1C9A">
        <w:rPr>
          <w:rFonts w:ascii="Times New Roman" w:hAnsi="Times New Roman"/>
          <w:sz w:val="28"/>
          <w:szCs w:val="28"/>
        </w:rPr>
        <w:t>едет</w:t>
      </w:r>
      <w:r w:rsidR="00CE1C9A" w:rsidRPr="00DF7CAF">
        <w:rPr>
          <w:rFonts w:ascii="Times New Roman" w:hAnsi="Times New Roman"/>
          <w:sz w:val="28"/>
          <w:szCs w:val="28"/>
        </w:rPr>
        <w:t xml:space="preserve"> публичное обсужден</w:t>
      </w:r>
      <w:r w:rsidR="00CE1C9A">
        <w:rPr>
          <w:rFonts w:ascii="Times New Roman" w:hAnsi="Times New Roman"/>
          <w:sz w:val="28"/>
          <w:szCs w:val="28"/>
        </w:rPr>
        <w:t>ие правоприменительной практики</w:t>
      </w:r>
      <w:r w:rsidR="00EF1D31">
        <w:rPr>
          <w:rFonts w:ascii="Times New Roman" w:hAnsi="Times New Roman" w:cs="Times New Roman"/>
          <w:sz w:val="28"/>
          <w:szCs w:val="28"/>
        </w:rPr>
        <w:t xml:space="preserve"> за </w:t>
      </w:r>
      <w:r w:rsidR="00CE1C9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CE1C9A">
        <w:rPr>
          <w:rFonts w:ascii="Times New Roman" w:hAnsi="Times New Roman" w:cs="Times New Roman"/>
          <w:sz w:val="28"/>
          <w:szCs w:val="28"/>
        </w:rPr>
        <w:t xml:space="preserve"> квартал 2022 года</w:t>
      </w:r>
      <w:r w:rsidR="00EF1D31">
        <w:rPr>
          <w:rFonts w:ascii="Times New Roman" w:hAnsi="Times New Roman" w:cs="Times New Roman"/>
          <w:sz w:val="28"/>
          <w:szCs w:val="28"/>
        </w:rPr>
        <w:t xml:space="preserve"> под председательством </w:t>
      </w:r>
      <w:r w:rsidR="00CE1C9A">
        <w:rPr>
          <w:rFonts w:ascii="Times New Roman" w:hAnsi="Times New Roman" w:cs="Times New Roman"/>
          <w:sz w:val="28"/>
          <w:szCs w:val="28"/>
        </w:rPr>
        <w:t xml:space="preserve">руководителя Управления </w:t>
      </w:r>
      <w:r w:rsidR="00EF1D31">
        <w:rPr>
          <w:rFonts w:ascii="Times New Roman" w:hAnsi="Times New Roman" w:cs="Times New Roman"/>
          <w:sz w:val="28"/>
          <w:szCs w:val="28"/>
        </w:rPr>
        <w:t>Алексея Соколова</w:t>
      </w:r>
      <w:r w:rsidR="00EF1D31">
        <w:rPr>
          <w:rFonts w:ascii="Times New Roman" w:hAnsi="Times New Roman"/>
          <w:sz w:val="28"/>
          <w:szCs w:val="28"/>
        </w:rPr>
        <w:t>.</w:t>
      </w:r>
    </w:p>
    <w:p w:rsidR="00CE1C9A" w:rsidRDefault="00EF1D31" w:rsidP="00EF1D31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Для участия </w:t>
      </w:r>
      <w:r w:rsidRPr="00EF1D31">
        <w:rPr>
          <w:rFonts w:ascii="Times New Roman" w:hAnsi="Times New Roman" w:cs="Times New Roman"/>
          <w:sz w:val="28"/>
          <w:szCs w:val="28"/>
          <w:shd w:val="clear" w:color="auto" w:fill="FFFFFF"/>
        </w:rPr>
        <w:t>в публичном обсуждении приглашаются федеральные органы исполнительной власти,</w:t>
      </w:r>
      <w:r w:rsidR="00CE1C9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органы местного самоуправления </w:t>
      </w:r>
      <w:r w:rsidRPr="00EF1D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поднадзорные Центральному МТУ по надзору за ЯРБ организации. </w:t>
      </w:r>
    </w:p>
    <w:p w:rsidR="000D12F1" w:rsidRPr="000D12F1" w:rsidRDefault="0058535C" w:rsidP="000D12F1">
      <w:pPr>
        <w:spacing w:line="360" w:lineRule="auto"/>
        <w:ind w:firstLine="851"/>
        <w:jc w:val="both"/>
        <w:rPr>
          <w:rFonts w:ascii="Times New Roman" w:hAnsi="Times New Roman"/>
        </w:rPr>
      </w:pPr>
      <w:r w:rsidRPr="0058535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Публичное мероприятие будет проводиться в формате видеоконференции по средствам </w:t>
      </w:r>
      <w:proofErr w:type="spellStart"/>
      <w:r w:rsidRPr="0058535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TrueConf</w:t>
      </w:r>
      <w:proofErr w:type="spellEnd"/>
      <w:r w:rsidRPr="0058535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начало мероприятия в 10:00 (тестирование доступно с 9:20). Ссылка для подключения: https://cdto03.digital.gov.ru/c/8698369314.</w:t>
      </w:r>
      <w:r w:rsidR="00B60257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</w:p>
    <w:sectPr w:rsidR="000D12F1" w:rsidRPr="000D12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2F1"/>
    <w:rsid w:val="000802F9"/>
    <w:rsid w:val="000D12F1"/>
    <w:rsid w:val="001033CA"/>
    <w:rsid w:val="00360F32"/>
    <w:rsid w:val="00566CA3"/>
    <w:rsid w:val="0058535C"/>
    <w:rsid w:val="00717749"/>
    <w:rsid w:val="007E1CE7"/>
    <w:rsid w:val="009F1EEA"/>
    <w:rsid w:val="00A123C6"/>
    <w:rsid w:val="00B02A52"/>
    <w:rsid w:val="00B60257"/>
    <w:rsid w:val="00CE1C9A"/>
    <w:rsid w:val="00D54E57"/>
    <w:rsid w:val="00EF1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2F1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"/>
    <w:basedOn w:val="a"/>
    <w:rsid w:val="000D12F1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customStyle="1" w:styleId="Default">
    <w:name w:val="Default"/>
    <w:rsid w:val="000D12F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F1D3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2F1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"/>
    <w:basedOn w:val="a"/>
    <w:rsid w:val="000D12F1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customStyle="1" w:styleId="Default">
    <w:name w:val="Default"/>
    <w:rsid w:val="000D12F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F1D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Жук Леонид Иванович</dc:creator>
  <cp:lastModifiedBy>Lenova</cp:lastModifiedBy>
  <cp:revision>2</cp:revision>
  <cp:lastPrinted>2022-06-10T11:17:00Z</cp:lastPrinted>
  <dcterms:created xsi:type="dcterms:W3CDTF">2022-06-14T07:54:00Z</dcterms:created>
  <dcterms:modified xsi:type="dcterms:W3CDTF">2022-06-14T07:54:00Z</dcterms:modified>
</cp:coreProperties>
</file>